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F4" w:rsidRDefault="003175F4">
      <w:pPr>
        <w:rPr>
          <w:b/>
        </w:rPr>
      </w:pPr>
    </w:p>
    <w:p w:rsidR="00E35BD1" w:rsidRPr="00AC0505" w:rsidRDefault="00AC0505">
      <w:pPr>
        <w:rPr>
          <w:b/>
        </w:rPr>
      </w:pPr>
      <w:r w:rsidRPr="00AC0505">
        <w:rPr>
          <w:b/>
        </w:rPr>
        <w:t>Meede 1.1: Ettevõtluse ühistegevused</w:t>
      </w:r>
    </w:p>
    <w:p w:rsidR="00AC0505" w:rsidRDefault="00AC0505" w:rsidP="00AC0505">
      <w:r>
        <w:t xml:space="preserve">6A. Tegevusvaldkondade mitmekesistamise, väikeettevõtete loomise ja arendamise ning töökohtade loomise hõlbustamine, </w:t>
      </w:r>
    </w:p>
    <w:p w:rsidR="00AC0505" w:rsidRDefault="00AC0505" w:rsidP="00AC0505">
      <w:r>
        <w:t xml:space="preserve">6B: Maapiirkondade kohaliku arengu soodustamine, </w:t>
      </w:r>
    </w:p>
    <w:p w:rsidR="00AC0505" w:rsidRDefault="00AC0505" w:rsidP="00AC0505">
      <w:r>
        <w:t xml:space="preserve">1A: innovatsiooni ja koostöö toetamine ning </w:t>
      </w:r>
      <w:proofErr w:type="spellStart"/>
      <w:r>
        <w:t>teadmistebaasi</w:t>
      </w:r>
      <w:proofErr w:type="spellEnd"/>
      <w:r>
        <w:t xml:space="preserve"> arendamine maapiirkondades, </w:t>
      </w:r>
    </w:p>
    <w:p w:rsidR="00AC0505" w:rsidRDefault="00AC0505" w:rsidP="00AC0505">
      <w:r>
        <w:t xml:space="preserve">1B: põllumajanduse, toidu tootmise ja metsanduse ning teadusuuringute ja innovatsiooni vaheliste sidemete tugevdamine, </w:t>
      </w:r>
    </w:p>
    <w:p w:rsidR="00AC0505" w:rsidRDefault="00AC0505" w:rsidP="00AC0505">
      <w:r>
        <w:t xml:space="preserve">3A: toormetootjate parem integreerimine toiduainete tarneahelasse kvaliteedikavade kaudu, kohalike turgude edendamise ja lühikeste tarneahelate ning tootjarühmade ja -organisatsioonide ning </w:t>
      </w:r>
      <w:proofErr w:type="spellStart"/>
      <w:r>
        <w:t>tootmisharudevaheliste</w:t>
      </w:r>
      <w:proofErr w:type="spellEnd"/>
      <w:r>
        <w:t xml:space="preserve"> organisatsioonide kaudu</w:t>
      </w:r>
    </w:p>
    <w:p w:rsidR="00AC0505" w:rsidRDefault="00AC0505">
      <w:pPr>
        <w:rPr>
          <w:b/>
        </w:rPr>
        <w:sectPr w:rsidR="00AC0505" w:rsidSect="00AC0505">
          <w:pgSz w:w="11907" w:h="16839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AC0505" w:rsidRPr="00AC0505" w:rsidRDefault="00AC0505">
      <w:pPr>
        <w:rPr>
          <w:b/>
        </w:rPr>
      </w:pPr>
      <w:r w:rsidRPr="00AC0505">
        <w:rPr>
          <w:b/>
        </w:rPr>
        <w:lastRenderedPageBreak/>
        <w:t>Meede 1.2: Ettevõtluse investeeringud</w:t>
      </w:r>
    </w:p>
    <w:p w:rsidR="00AC0505" w:rsidRDefault="00AC0505" w:rsidP="00AC0505">
      <w:r>
        <w:t xml:space="preserve">6A. Tegevusvaldkondade mitmekesistamise, väikeettevõtete loomise ja arendamise ning töökohtade loomise hõlbustamine, </w:t>
      </w:r>
    </w:p>
    <w:p w:rsidR="00AC0505" w:rsidRDefault="00AC0505" w:rsidP="00AC0505">
      <w:r>
        <w:t>5B. energiakasutuse tõhustamine põllumajanduses ja toiduainetetööstuses.</w:t>
      </w:r>
    </w:p>
    <w:p w:rsidR="00AC0505" w:rsidRPr="00AC0505" w:rsidRDefault="00AC0505" w:rsidP="00AC0505">
      <w:pPr>
        <w:rPr>
          <w:b/>
        </w:rPr>
      </w:pPr>
      <w:r w:rsidRPr="00AC0505">
        <w:rPr>
          <w:b/>
        </w:rPr>
        <w:t>Meede 2.1: Kogukondade ühisprojektid</w:t>
      </w:r>
    </w:p>
    <w:p w:rsidR="00AC0505" w:rsidRDefault="00AC0505" w:rsidP="00AC0505">
      <w:r>
        <w:t xml:space="preserve">6B. Maapiirkondade kohaliku arengu soodustamine, </w:t>
      </w:r>
    </w:p>
    <w:p w:rsidR="00AC0505" w:rsidRDefault="00AC0505" w:rsidP="00AC0505">
      <w:r>
        <w:t xml:space="preserve">1A. innovatsiooni ja koostöö toetamine ning </w:t>
      </w:r>
      <w:proofErr w:type="spellStart"/>
      <w:r>
        <w:t>teadmistebaasi</w:t>
      </w:r>
      <w:proofErr w:type="spellEnd"/>
      <w:r>
        <w:t xml:space="preserve"> arendamine maapiirkondades.</w:t>
      </w:r>
    </w:p>
    <w:p w:rsidR="00AC0505" w:rsidRPr="00AC0505" w:rsidRDefault="00AC0505" w:rsidP="00AC0505">
      <w:pPr>
        <w:rPr>
          <w:b/>
        </w:rPr>
      </w:pPr>
      <w:r w:rsidRPr="00AC0505">
        <w:rPr>
          <w:b/>
        </w:rPr>
        <w:t>Meede 2.2 Kogukondade investeeringud</w:t>
      </w:r>
    </w:p>
    <w:p w:rsidR="00AC0505" w:rsidRDefault="00AC0505" w:rsidP="00AC0505">
      <w:r>
        <w:t xml:space="preserve">6B. Maapiirkondade kohaliku arengu soodustamine ja </w:t>
      </w:r>
    </w:p>
    <w:p w:rsidR="00AC0505" w:rsidRDefault="00AC0505" w:rsidP="00AC0505">
      <w:r>
        <w:t>6C: info- ja kommunikatsioonitehnoloogia kättesaadavuse, kasutamise ja kvaliteedi parandamine maapiirkondades.</w:t>
      </w:r>
    </w:p>
    <w:p w:rsidR="00AC0505" w:rsidRPr="00AC0505" w:rsidRDefault="00AC0505" w:rsidP="00AC0505">
      <w:pPr>
        <w:rPr>
          <w:b/>
        </w:rPr>
      </w:pPr>
      <w:r w:rsidRPr="00AC0505">
        <w:rPr>
          <w:b/>
        </w:rPr>
        <w:t>Meede 3: Maakondlikud projektid</w:t>
      </w:r>
    </w:p>
    <w:p w:rsidR="00AC0505" w:rsidRDefault="00AC0505" w:rsidP="00AC0505">
      <w:r>
        <w:t xml:space="preserve">6B. Maapiirkondade kohaliku arengu soodustamine, </w:t>
      </w:r>
    </w:p>
    <w:p w:rsidR="00AC0505" w:rsidRDefault="00AC0505" w:rsidP="00AC0505">
      <w:r>
        <w:t xml:space="preserve">1A. innovatsiooni ja koostöö toetamine ning </w:t>
      </w:r>
      <w:proofErr w:type="spellStart"/>
      <w:r>
        <w:t>teadmistebaasi</w:t>
      </w:r>
      <w:proofErr w:type="spellEnd"/>
      <w:r>
        <w:t xml:space="preserve"> arendamine maapiirkondades, </w:t>
      </w:r>
    </w:p>
    <w:p w:rsidR="00AC0505" w:rsidRDefault="00AC0505" w:rsidP="00AC0505">
      <w:pPr>
        <w:sectPr w:rsidR="00AC0505" w:rsidSect="00AC0505">
          <w:type w:val="continuous"/>
          <w:pgSz w:w="11907" w:h="16839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t xml:space="preserve">1B: põllumajanduse, toidu tootmise ja metsanduse ning teadusuuringute ja innovatsiooni vaheliste </w:t>
      </w:r>
    </w:p>
    <w:p w:rsidR="00AC0505" w:rsidRDefault="00AC0505" w:rsidP="00AC0505">
      <w:r>
        <w:lastRenderedPageBreak/>
        <w:t xml:space="preserve">sidemete tugevdamine, </w:t>
      </w:r>
    </w:p>
    <w:p w:rsidR="00AC0505" w:rsidRDefault="00AC0505" w:rsidP="00AC0505">
      <w:pPr>
        <w:sectPr w:rsidR="00AC0505" w:rsidSect="00AC0505">
          <w:type w:val="continuous"/>
          <w:pgSz w:w="11907" w:h="16839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AC0505" w:rsidRDefault="00AC0505" w:rsidP="00AC0505">
      <w:bookmarkStart w:id="0" w:name="_GoBack"/>
      <w:bookmarkEnd w:id="0"/>
      <w:r>
        <w:lastRenderedPageBreak/>
        <w:t xml:space="preserve">3A: toormetootjate parem integreerimine toiduainete tarneahelasse kvaliteedikavade kaudu, kohalike turgude edendamise ja lühikeste tarneahelate ning tootjarühmade ja -organisatsioonide ning </w:t>
      </w:r>
      <w:proofErr w:type="spellStart"/>
      <w:r>
        <w:t>tootmisharudevaheliste</w:t>
      </w:r>
      <w:proofErr w:type="spellEnd"/>
      <w:r>
        <w:t xml:space="preserve"> organisatsioonide kaudu.</w:t>
      </w:r>
    </w:p>
    <w:p w:rsidR="00AC0505" w:rsidRDefault="00AC0505" w:rsidP="00AC0505">
      <w:pPr>
        <w:sectPr w:rsidR="00AC0505" w:rsidSect="00AC0505">
          <w:type w:val="continuous"/>
          <w:pgSz w:w="11907" w:h="16839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AC0505" w:rsidRDefault="00AC0505" w:rsidP="00AC0505"/>
    <w:p w:rsidR="00AC0505" w:rsidRDefault="00AC0505">
      <w:pPr>
        <w:sectPr w:rsidR="00AC0505" w:rsidSect="00AC0505">
          <w:type w:val="continuous"/>
          <w:pgSz w:w="11907" w:h="16839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AC0505" w:rsidRDefault="00AC0505"/>
    <w:sectPr w:rsidR="00AC0505" w:rsidSect="00AC0505">
      <w:type w:val="continuous"/>
      <w:pgSz w:w="11907" w:h="16839" w:code="9"/>
      <w:pgMar w:top="1418" w:right="1418" w:bottom="1418" w:left="1418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80"/>
    <w:rsid w:val="00057E80"/>
    <w:rsid w:val="003175F4"/>
    <w:rsid w:val="005D344F"/>
    <w:rsid w:val="00AC0505"/>
    <w:rsid w:val="00E3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111CF-F897-4208-8223-CEF45626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BF8F4-C538-4766-88AB-168C06C7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Aive Tamm</dc:creator>
  <cp:keywords/>
  <dc:description/>
  <cp:lastModifiedBy>Aive Tamm</cp:lastModifiedBy>
  <cp:revision>2</cp:revision>
  <dcterms:created xsi:type="dcterms:W3CDTF">2016-03-03T06:08:00Z</dcterms:created>
  <dcterms:modified xsi:type="dcterms:W3CDTF">2016-03-03T06:23:00Z</dcterms:modified>
</cp:coreProperties>
</file>